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3"/>
        <w:tblpPr w:leftFromText="141" w:rightFromText="141" w:vertAnchor="page" w:horzAnchor="margin" w:tblpX="-601" w:tblpY="556"/>
        <w:tblW w:w="5705" w:type="pct"/>
        <w:tblLook w:val="01E0"/>
      </w:tblPr>
      <w:tblGrid>
        <w:gridCol w:w="2148"/>
        <w:gridCol w:w="2059"/>
        <w:gridCol w:w="1756"/>
        <w:gridCol w:w="2062"/>
        <w:gridCol w:w="2573"/>
      </w:tblGrid>
      <w:tr w:rsidR="00160D71" w:rsidRPr="008363E2" w:rsidTr="0077453A">
        <w:trPr>
          <w:cnfStyle w:val="100000000000"/>
          <w:trHeight w:val="1350"/>
        </w:trPr>
        <w:tc>
          <w:tcPr>
            <w:cnfStyle w:val="001000000000"/>
            <w:tcW w:w="1013" w:type="pct"/>
          </w:tcPr>
          <w:p w:rsidR="00160D71" w:rsidRPr="008363E2" w:rsidRDefault="00160D71" w:rsidP="006C6F48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162050" cy="800100"/>
                  <wp:effectExtent l="0" t="0" r="0" b="0"/>
                  <wp:docPr id="1" name="Resim 1" descr="C:\Users\casper\Desktop\DİYARLIF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casper\Desktop\DİYARLIF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244" t="49458" r="26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2772" w:type="pct"/>
            <w:gridSpan w:val="3"/>
          </w:tcPr>
          <w:p w:rsidR="00EE5CE2" w:rsidRDefault="00EE5CE2" w:rsidP="006C6F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  <w:p w:rsidR="00EE5CE2" w:rsidRDefault="00EE5CE2" w:rsidP="006C6F4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  <w:p w:rsidR="00160D71" w:rsidRPr="00EE5CE2" w:rsidRDefault="00160D71" w:rsidP="00EE5CE2">
            <w:pPr>
              <w:jc w:val="center"/>
              <w:rPr>
                <w:sz w:val="28"/>
                <w:szCs w:val="28"/>
              </w:rPr>
            </w:pPr>
            <w:r w:rsidRPr="00EE5CE2">
              <w:rPr>
                <w:sz w:val="28"/>
                <w:szCs w:val="28"/>
              </w:rPr>
              <w:t>KURUMSAL AMAÇ VE HEDEFLER</w:t>
            </w:r>
          </w:p>
        </w:tc>
        <w:tc>
          <w:tcPr>
            <w:cnfStyle w:val="000100000000"/>
            <w:tcW w:w="1214" w:type="pct"/>
          </w:tcPr>
          <w:p w:rsidR="00160D71" w:rsidRPr="008363E2" w:rsidRDefault="00160D71" w:rsidP="006C6F4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923925" cy="777133"/>
                  <wp:effectExtent l="19050" t="0" r="9525" b="0"/>
                  <wp:docPr id="2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D71" w:rsidRPr="008363E2" w:rsidTr="0077453A">
        <w:trPr>
          <w:cnfStyle w:val="010000000000"/>
          <w:trHeight w:val="217"/>
        </w:trPr>
        <w:tc>
          <w:tcPr>
            <w:cnfStyle w:val="001000000000"/>
            <w:tcW w:w="1013" w:type="pct"/>
          </w:tcPr>
          <w:p w:rsidR="00160D71" w:rsidRPr="008363E2" w:rsidRDefault="00160D71" w:rsidP="006C6F48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 w:val="0"/>
                <w:sz w:val="16"/>
                <w:szCs w:val="16"/>
              </w:rPr>
              <w:t>KODU:</w:t>
            </w:r>
            <w:r w:rsidR="00AF561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gramStart"/>
            <w:r w:rsidR="00AF561C">
              <w:rPr>
                <w:rFonts w:ascii="Calibri" w:hAnsi="Calibri"/>
                <w:b w:val="0"/>
                <w:sz w:val="16"/>
                <w:szCs w:val="16"/>
              </w:rPr>
              <w:t>KU.YD</w:t>
            </w:r>
            <w:proofErr w:type="gramEnd"/>
            <w:r>
              <w:rPr>
                <w:rFonts w:ascii="Calibri" w:hAnsi="Calibri"/>
                <w:b w:val="0"/>
                <w:sz w:val="16"/>
                <w:szCs w:val="16"/>
              </w:rPr>
              <w:t>.</w:t>
            </w:r>
            <w:r w:rsidR="00AF561C">
              <w:rPr>
                <w:rFonts w:ascii="Calibri" w:hAnsi="Calibri"/>
                <w:b w:val="0"/>
                <w:sz w:val="16"/>
                <w:szCs w:val="16"/>
              </w:rPr>
              <w:t>28</w:t>
            </w:r>
          </w:p>
        </w:tc>
        <w:tc>
          <w:tcPr>
            <w:cnfStyle w:val="000010000000"/>
            <w:tcW w:w="971" w:type="pct"/>
          </w:tcPr>
          <w:p w:rsidR="00160D71" w:rsidRPr="008363E2" w:rsidRDefault="00160D71" w:rsidP="006C6F48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 w:val="0"/>
                <w:sz w:val="16"/>
                <w:szCs w:val="16"/>
              </w:rPr>
              <w:t>YAYIN TARİHİ: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OCAK 2013</w:t>
            </w:r>
          </w:p>
        </w:tc>
        <w:tc>
          <w:tcPr>
            <w:tcW w:w="828" w:type="pct"/>
          </w:tcPr>
          <w:p w:rsidR="00160D71" w:rsidRPr="008363E2" w:rsidRDefault="00160D71" w:rsidP="006C6F48">
            <w:pPr>
              <w:cnfStyle w:val="010000000000"/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 w:val="0"/>
                <w:sz w:val="16"/>
                <w:szCs w:val="16"/>
              </w:rPr>
              <w:t>REVİZYON NO: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01</w:t>
            </w:r>
          </w:p>
        </w:tc>
        <w:tc>
          <w:tcPr>
            <w:cnfStyle w:val="000010000000"/>
            <w:tcW w:w="972" w:type="pct"/>
          </w:tcPr>
          <w:p w:rsidR="00160D71" w:rsidRPr="008363E2" w:rsidRDefault="00160D71" w:rsidP="006C6F48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 w:val="0"/>
                <w:sz w:val="16"/>
                <w:szCs w:val="16"/>
              </w:rPr>
              <w:t>REVİZYON TARİHİ: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31.08.2019</w:t>
            </w:r>
          </w:p>
        </w:tc>
        <w:tc>
          <w:tcPr>
            <w:cnfStyle w:val="000100000000"/>
            <w:tcW w:w="1214" w:type="pct"/>
          </w:tcPr>
          <w:p w:rsidR="00160D71" w:rsidRPr="008363E2" w:rsidRDefault="00160D71" w:rsidP="006C6F48">
            <w:pPr>
              <w:rPr>
                <w:rFonts w:ascii="Calibri" w:hAnsi="Calibri"/>
                <w:sz w:val="16"/>
                <w:szCs w:val="16"/>
              </w:rPr>
            </w:pPr>
            <w:r w:rsidRPr="008363E2">
              <w:rPr>
                <w:rFonts w:ascii="Calibri" w:hAnsi="Calibri"/>
                <w:b w:val="0"/>
                <w:sz w:val="16"/>
                <w:szCs w:val="16"/>
              </w:rPr>
              <w:t>SAYFA NO: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1/</w:t>
            </w:r>
            <w:r w:rsidR="0077453A">
              <w:rPr>
                <w:rFonts w:ascii="Calibri" w:hAnsi="Calibri"/>
                <w:b w:val="0"/>
                <w:sz w:val="16"/>
                <w:szCs w:val="16"/>
              </w:rPr>
              <w:t>1</w:t>
            </w:r>
          </w:p>
        </w:tc>
      </w:tr>
    </w:tbl>
    <w:p w:rsidR="000D0E4E" w:rsidRDefault="000D0E4E"/>
    <w:tbl>
      <w:tblPr>
        <w:tblStyle w:val="AkGlgeleme-Vurgu3"/>
        <w:tblpPr w:leftFromText="141" w:rightFromText="141" w:vertAnchor="text" w:horzAnchor="margin" w:tblpX="-459" w:tblpY="5"/>
        <w:tblW w:w="10456" w:type="dxa"/>
        <w:tblLook w:val="04A0"/>
      </w:tblPr>
      <w:tblGrid>
        <w:gridCol w:w="3402"/>
        <w:gridCol w:w="7054"/>
      </w:tblGrid>
      <w:tr w:rsidR="006C6F48" w:rsidRPr="002A200D" w:rsidTr="0077453A">
        <w:trPr>
          <w:cnfStyle w:val="100000000000"/>
        </w:trPr>
        <w:tc>
          <w:tcPr>
            <w:cnfStyle w:val="001000000000"/>
            <w:tcW w:w="3402" w:type="dxa"/>
          </w:tcPr>
          <w:p w:rsidR="006C6F48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AMAÇ;</w:t>
            </w:r>
          </w:p>
          <w:p w:rsidR="0077453A" w:rsidRPr="002A200D" w:rsidRDefault="0077453A" w:rsidP="0077453A">
            <w:pPr>
              <w:rPr>
                <w:sz w:val="20"/>
                <w:szCs w:val="20"/>
              </w:rPr>
            </w:pPr>
          </w:p>
          <w:p w:rsidR="006C6F48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HASTA GÜVENLİĞİNİ SAĞLAMAK</w:t>
            </w:r>
          </w:p>
        </w:tc>
        <w:tc>
          <w:tcPr>
            <w:tcW w:w="7054" w:type="dxa"/>
          </w:tcPr>
          <w:p w:rsidR="006C6F48" w:rsidRPr="002A200D" w:rsidRDefault="006C6F48" w:rsidP="0077453A">
            <w:pPr>
              <w:pStyle w:val="ListeParagraf"/>
              <w:numPr>
                <w:ilvl w:val="0"/>
                <w:numId w:val="1"/>
              </w:numPr>
              <w:cnfStyle w:val="100000000000"/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Hedef;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1"/>
              </w:numPr>
              <w:cnfStyle w:val="100000000000"/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 xml:space="preserve">Hastanemizde hasta </w:t>
            </w:r>
            <w:r w:rsidR="002A200D" w:rsidRPr="002A200D">
              <w:rPr>
                <w:sz w:val="20"/>
                <w:szCs w:val="20"/>
              </w:rPr>
              <w:t>güvenliğini tehdit</w:t>
            </w:r>
            <w:r w:rsidRPr="002A200D">
              <w:rPr>
                <w:sz w:val="20"/>
                <w:szCs w:val="20"/>
              </w:rPr>
              <w:t xml:space="preserve"> eden unsurları tespit ederek gerekli önlemlerin alınmasını sağlamak</w:t>
            </w:r>
          </w:p>
          <w:p w:rsidR="006C6F48" w:rsidRPr="002A200D" w:rsidRDefault="006C6F48" w:rsidP="0077453A">
            <w:pPr>
              <w:cnfStyle w:val="100000000000"/>
              <w:rPr>
                <w:sz w:val="20"/>
                <w:szCs w:val="20"/>
              </w:rPr>
            </w:pPr>
          </w:p>
        </w:tc>
      </w:tr>
      <w:tr w:rsidR="006C6F48" w:rsidRPr="002A200D" w:rsidTr="0077453A">
        <w:trPr>
          <w:cnfStyle w:val="000000100000"/>
        </w:trPr>
        <w:tc>
          <w:tcPr>
            <w:cnfStyle w:val="001000000000"/>
            <w:tcW w:w="3402" w:type="dxa"/>
          </w:tcPr>
          <w:p w:rsidR="0077453A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AMAÇ</w:t>
            </w:r>
          </w:p>
          <w:p w:rsidR="006C6F48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HASTA HİZMETLERİNDE HAKKANİYETİ SAĞLAMAK</w:t>
            </w:r>
          </w:p>
          <w:p w:rsidR="006C6F48" w:rsidRPr="002A200D" w:rsidRDefault="006C6F48" w:rsidP="0077453A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</w:tcPr>
          <w:p w:rsidR="0077453A" w:rsidRPr="002A200D" w:rsidRDefault="0077453A" w:rsidP="0077453A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Hedef;</w:t>
            </w:r>
          </w:p>
          <w:p w:rsidR="006C6F48" w:rsidRPr="002A200D" w:rsidRDefault="0077453A" w:rsidP="0077453A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Hastaların sağlık hizmetlerinden faydalanması esnasında eşit haklarda yararlanması için mücadele vermek</w:t>
            </w:r>
          </w:p>
        </w:tc>
      </w:tr>
      <w:tr w:rsidR="006C6F48" w:rsidRPr="002A200D" w:rsidTr="0077453A">
        <w:tc>
          <w:tcPr>
            <w:cnfStyle w:val="001000000000"/>
            <w:tcW w:w="3402" w:type="dxa"/>
          </w:tcPr>
          <w:p w:rsidR="0077453A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AMAÇ;</w:t>
            </w:r>
          </w:p>
          <w:p w:rsidR="0077453A" w:rsidRPr="002A200D" w:rsidRDefault="0077453A" w:rsidP="0077453A">
            <w:pPr>
              <w:rPr>
                <w:sz w:val="20"/>
                <w:szCs w:val="20"/>
              </w:rPr>
            </w:pPr>
          </w:p>
          <w:p w:rsidR="006C6F48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HASTAHANE HİZMETLERİNDE ZAMANLILIĞI SAĞLAMAK</w:t>
            </w:r>
          </w:p>
          <w:p w:rsidR="006C6F48" w:rsidRPr="002A200D" w:rsidRDefault="006C6F48" w:rsidP="0077453A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</w:tcPr>
          <w:p w:rsidR="0077453A" w:rsidRPr="002A200D" w:rsidRDefault="0077453A" w:rsidP="0077453A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Hedef;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Hastanemizde verilen randevuların muayene zaman aralığı belirlenerek verilmesini sağlamak.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 xml:space="preserve">Hasta </w:t>
            </w:r>
            <w:r w:rsidR="002A200D" w:rsidRPr="002A200D">
              <w:rPr>
                <w:b/>
                <w:sz w:val="20"/>
                <w:szCs w:val="20"/>
              </w:rPr>
              <w:t>şikâyetlerini</w:t>
            </w:r>
            <w:r w:rsidRPr="002A200D">
              <w:rPr>
                <w:b/>
                <w:sz w:val="20"/>
                <w:szCs w:val="20"/>
              </w:rPr>
              <w:t xml:space="preserve"> azaltarak memnuniyeti sağlamak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 xml:space="preserve">Hastaların teşhis, </w:t>
            </w:r>
            <w:r w:rsidR="002A200D" w:rsidRPr="002A200D">
              <w:rPr>
                <w:b/>
                <w:sz w:val="20"/>
                <w:szCs w:val="20"/>
              </w:rPr>
              <w:t>tedavi</w:t>
            </w:r>
            <w:r w:rsidRPr="002A200D">
              <w:rPr>
                <w:b/>
                <w:sz w:val="20"/>
                <w:szCs w:val="20"/>
              </w:rPr>
              <w:t xml:space="preserve"> ve bakım hizmetlerinin hastanın ihtiyaçlarını karşılayabilecek bir zaman aralığında sonuçlanmasını sağlamak</w:t>
            </w:r>
          </w:p>
        </w:tc>
      </w:tr>
      <w:tr w:rsidR="006C6F48" w:rsidRPr="002A200D" w:rsidTr="0077453A">
        <w:trPr>
          <w:cnfStyle w:val="000000100000"/>
        </w:trPr>
        <w:tc>
          <w:tcPr>
            <w:cnfStyle w:val="001000000000"/>
            <w:tcW w:w="3402" w:type="dxa"/>
          </w:tcPr>
          <w:p w:rsidR="0077453A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AMAÇ;</w:t>
            </w:r>
          </w:p>
          <w:p w:rsidR="0077453A" w:rsidRPr="002A200D" w:rsidRDefault="0077453A" w:rsidP="0077453A">
            <w:pPr>
              <w:rPr>
                <w:sz w:val="20"/>
                <w:szCs w:val="20"/>
              </w:rPr>
            </w:pPr>
          </w:p>
          <w:p w:rsidR="006C6F48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HASTENEMİZİN MEVCUT YAPISINDAKİ EKSİKLİKLERİ TESPİT ETMEK, İYİLEŞTİRMEK VE KAYNAKLARI KULLANARAK BÜYÜMEYİ SAĞLAMAK</w:t>
            </w:r>
          </w:p>
          <w:p w:rsidR="006C6F48" w:rsidRPr="002A200D" w:rsidRDefault="006C6F48" w:rsidP="0077453A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</w:tcPr>
          <w:p w:rsidR="0077453A" w:rsidRPr="002A200D" w:rsidRDefault="0077453A" w:rsidP="0077453A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Hedef;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Eksikliklerin tespiti sonrası kaçaklara sebep olan faktörleri ortadan kaldırmak.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İnsan kaynakları politikası ile personel verimliliğini ve tasarrufunu sağlamak.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Hastanemiz hizmetleri ile ilgili reklam ve tanıtıcı faaliyetler yaparak hasta sayısını arttırmak.</w:t>
            </w:r>
          </w:p>
          <w:p w:rsidR="006C6F48" w:rsidRPr="002A200D" w:rsidRDefault="006C6F48" w:rsidP="0077453A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6C6F48" w:rsidRPr="002A200D" w:rsidTr="0077453A">
        <w:tc>
          <w:tcPr>
            <w:cnfStyle w:val="001000000000"/>
            <w:tcW w:w="3402" w:type="dxa"/>
          </w:tcPr>
          <w:p w:rsidR="0077453A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AMAÇ;</w:t>
            </w:r>
          </w:p>
          <w:p w:rsidR="0077453A" w:rsidRPr="002A200D" w:rsidRDefault="0077453A" w:rsidP="0077453A">
            <w:pPr>
              <w:rPr>
                <w:sz w:val="20"/>
                <w:szCs w:val="20"/>
              </w:rPr>
            </w:pPr>
          </w:p>
          <w:p w:rsidR="006C6F48" w:rsidRPr="002A200D" w:rsidRDefault="006C6F48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HASTAHANE ALT YAPI VE DONANIM EKSİKLİKLERİNİ GİDERMEK VE SÜREKLİLİĞİNİ SAĞLAMAK</w:t>
            </w:r>
          </w:p>
          <w:p w:rsidR="006C6F48" w:rsidRPr="002A200D" w:rsidRDefault="006C6F48" w:rsidP="0077453A">
            <w:pPr>
              <w:rPr>
                <w:sz w:val="20"/>
                <w:szCs w:val="20"/>
              </w:rPr>
            </w:pPr>
          </w:p>
        </w:tc>
        <w:tc>
          <w:tcPr>
            <w:tcW w:w="7054" w:type="dxa"/>
          </w:tcPr>
          <w:p w:rsidR="0077453A" w:rsidRPr="002A200D" w:rsidRDefault="0077453A" w:rsidP="0077453A">
            <w:pPr>
              <w:pStyle w:val="ListeParagraf"/>
              <w:numPr>
                <w:ilvl w:val="0"/>
                <w:numId w:val="1"/>
              </w:numPr>
              <w:cnfStyle w:val="0000000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Hedef;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2"/>
              </w:numPr>
              <w:cnfStyle w:val="0000000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 xml:space="preserve">Hastanemiz binasında gerekli görülen tamir ve tadilatların </w:t>
            </w:r>
            <w:proofErr w:type="spellStart"/>
            <w:r w:rsidRPr="002A200D">
              <w:rPr>
                <w:b/>
                <w:sz w:val="20"/>
                <w:szCs w:val="20"/>
              </w:rPr>
              <w:t>SKS’ye</w:t>
            </w:r>
            <w:proofErr w:type="spellEnd"/>
            <w:r w:rsidRPr="002A200D">
              <w:rPr>
                <w:b/>
                <w:sz w:val="20"/>
                <w:szCs w:val="20"/>
              </w:rPr>
              <w:t xml:space="preserve"> uygun yapılmasının sağlanması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2"/>
              </w:numPr>
              <w:cnfStyle w:val="0000000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Hastanenin teknik altyapısına yönelik zaman içinde ortaya çıkan cihaz ve donanım eksikliklerinin giderilmesi.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2"/>
              </w:numPr>
              <w:cnfStyle w:val="0000000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Hastanemiz görsel alanlarının modernize edilmesi</w:t>
            </w:r>
          </w:p>
          <w:p w:rsidR="006C6F48" w:rsidRPr="002A200D" w:rsidRDefault="006C6F48" w:rsidP="0077453A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6C6F48" w:rsidRPr="002A200D" w:rsidTr="0077453A">
        <w:trPr>
          <w:cnfStyle w:val="000000100000"/>
        </w:trPr>
        <w:tc>
          <w:tcPr>
            <w:cnfStyle w:val="001000000000"/>
            <w:tcW w:w="3402" w:type="dxa"/>
          </w:tcPr>
          <w:p w:rsidR="0077453A" w:rsidRPr="002A200D" w:rsidRDefault="0077453A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AMAÇ;</w:t>
            </w:r>
          </w:p>
          <w:p w:rsidR="0077453A" w:rsidRPr="002A200D" w:rsidRDefault="0077453A" w:rsidP="0077453A">
            <w:pPr>
              <w:rPr>
                <w:sz w:val="20"/>
                <w:szCs w:val="20"/>
              </w:rPr>
            </w:pPr>
          </w:p>
          <w:p w:rsidR="006C6F48" w:rsidRPr="002A200D" w:rsidRDefault="00EE5CE2" w:rsidP="0077453A">
            <w:pPr>
              <w:rPr>
                <w:sz w:val="20"/>
                <w:szCs w:val="20"/>
              </w:rPr>
            </w:pPr>
            <w:r w:rsidRPr="002A200D">
              <w:rPr>
                <w:sz w:val="20"/>
                <w:szCs w:val="20"/>
              </w:rPr>
              <w:t>SAĞLIKLI ÇALIŞMA YAŞAMI OLUŞTURMAK VE UYGUNLUK SAĞLAMAK</w:t>
            </w:r>
          </w:p>
        </w:tc>
        <w:tc>
          <w:tcPr>
            <w:tcW w:w="7054" w:type="dxa"/>
          </w:tcPr>
          <w:p w:rsidR="0077453A" w:rsidRPr="002A200D" w:rsidRDefault="0077453A" w:rsidP="0077453A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Hedef;</w:t>
            </w:r>
          </w:p>
          <w:p w:rsidR="00EE5CE2" w:rsidRPr="002A200D" w:rsidRDefault="002A200D" w:rsidP="0077453A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Hastanemizde</w:t>
            </w:r>
            <w:r w:rsidR="00EE5CE2" w:rsidRPr="002A200D">
              <w:rPr>
                <w:b/>
                <w:sz w:val="20"/>
                <w:szCs w:val="20"/>
              </w:rPr>
              <w:t xml:space="preserve"> </w:t>
            </w:r>
            <w:r w:rsidR="00F65F50" w:rsidRPr="002A200D">
              <w:rPr>
                <w:b/>
                <w:sz w:val="20"/>
                <w:szCs w:val="20"/>
              </w:rPr>
              <w:t>sağlık hizmeti veren sağlık çalışanlarının memnuniyetlerini üst düzeyde tutmak.</w:t>
            </w:r>
          </w:p>
          <w:p w:rsidR="002A200D" w:rsidRPr="002A200D" w:rsidRDefault="00F65F50" w:rsidP="002A200D">
            <w:pPr>
              <w:pStyle w:val="ListeParagraf"/>
              <w:numPr>
                <w:ilvl w:val="0"/>
                <w:numId w:val="1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 xml:space="preserve">Sağlık çalışanlarının </w:t>
            </w:r>
            <w:r w:rsidR="002A200D" w:rsidRPr="002A200D">
              <w:rPr>
                <w:b/>
                <w:sz w:val="20"/>
                <w:szCs w:val="20"/>
              </w:rPr>
              <w:t>bağışıklıma</w:t>
            </w:r>
            <w:r w:rsidRPr="002A200D">
              <w:rPr>
                <w:b/>
                <w:sz w:val="20"/>
                <w:szCs w:val="20"/>
              </w:rPr>
              <w:t xml:space="preserve"> ve rutin </w:t>
            </w:r>
            <w:r w:rsidR="002A200D" w:rsidRPr="002A200D">
              <w:rPr>
                <w:b/>
                <w:sz w:val="20"/>
                <w:szCs w:val="20"/>
              </w:rPr>
              <w:t>muayenelerinin</w:t>
            </w:r>
            <w:r w:rsidRPr="002A200D">
              <w:rPr>
                <w:b/>
                <w:sz w:val="20"/>
                <w:szCs w:val="20"/>
              </w:rPr>
              <w:t xml:space="preserve"> İSG Mevzuatı kapsamında </w:t>
            </w:r>
            <w:r w:rsidR="002A200D" w:rsidRPr="002A200D">
              <w:rPr>
                <w:b/>
                <w:sz w:val="20"/>
                <w:szCs w:val="20"/>
              </w:rPr>
              <w:t>yapılmasını sağlamak.</w:t>
            </w:r>
          </w:p>
          <w:p w:rsidR="006C6F48" w:rsidRPr="002A200D" w:rsidRDefault="006C6F48" w:rsidP="0077453A">
            <w:pPr>
              <w:pStyle w:val="ListeParagraf"/>
              <w:numPr>
                <w:ilvl w:val="0"/>
                <w:numId w:val="4"/>
              </w:numPr>
              <w:cnfStyle w:val="000000100000"/>
              <w:rPr>
                <w:b/>
                <w:sz w:val="20"/>
                <w:szCs w:val="20"/>
              </w:rPr>
            </w:pPr>
            <w:r w:rsidRPr="002A200D">
              <w:rPr>
                <w:b/>
                <w:sz w:val="20"/>
                <w:szCs w:val="20"/>
              </w:rPr>
              <w:t>.</w:t>
            </w:r>
            <w:r w:rsidR="002A200D" w:rsidRPr="002A200D">
              <w:rPr>
                <w:b/>
                <w:sz w:val="20"/>
                <w:szCs w:val="20"/>
              </w:rPr>
              <w:t xml:space="preserve">uygun işe uygun </w:t>
            </w:r>
            <w:proofErr w:type="gramStart"/>
            <w:r w:rsidR="002A200D" w:rsidRPr="002A200D">
              <w:rPr>
                <w:b/>
                <w:sz w:val="20"/>
                <w:szCs w:val="20"/>
              </w:rPr>
              <w:t>kriterde</w:t>
            </w:r>
            <w:proofErr w:type="gramEnd"/>
            <w:r w:rsidR="002A200D" w:rsidRPr="002A200D">
              <w:rPr>
                <w:b/>
                <w:sz w:val="20"/>
                <w:szCs w:val="20"/>
              </w:rPr>
              <w:t xml:space="preserve"> personel istihdam ederek, yapılmasına karar verilen işlem ve süreçlerinde kişinin sağlığına zarardan çok fayda sağlamak.</w:t>
            </w:r>
          </w:p>
          <w:p w:rsidR="006C6F48" w:rsidRPr="002A200D" w:rsidRDefault="006C6F48" w:rsidP="0077453A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</w:tbl>
    <w:p w:rsidR="006C6F48" w:rsidRDefault="006C6F48">
      <w:pPr>
        <w:rPr>
          <w:sz w:val="20"/>
          <w:szCs w:val="20"/>
        </w:rPr>
      </w:pPr>
    </w:p>
    <w:p w:rsidR="006F30E5" w:rsidRDefault="006F30E5">
      <w:pPr>
        <w:rPr>
          <w:sz w:val="20"/>
          <w:szCs w:val="20"/>
        </w:rPr>
      </w:pPr>
    </w:p>
    <w:p w:rsidR="006F30E5" w:rsidRDefault="006F30E5">
      <w:pPr>
        <w:rPr>
          <w:sz w:val="20"/>
          <w:szCs w:val="20"/>
        </w:rPr>
      </w:pPr>
    </w:p>
    <w:p w:rsidR="006F30E5" w:rsidRPr="0077453A" w:rsidRDefault="006F30E5">
      <w:pPr>
        <w:rPr>
          <w:sz w:val="20"/>
          <w:szCs w:val="20"/>
        </w:rPr>
      </w:pPr>
    </w:p>
    <w:sectPr w:rsidR="006F30E5" w:rsidRPr="0077453A" w:rsidSect="004D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72F"/>
    <w:multiLevelType w:val="hybridMultilevel"/>
    <w:tmpl w:val="777A0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20B15"/>
    <w:multiLevelType w:val="hybridMultilevel"/>
    <w:tmpl w:val="92902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04419"/>
    <w:multiLevelType w:val="hybridMultilevel"/>
    <w:tmpl w:val="87869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A1A9B"/>
    <w:multiLevelType w:val="hybridMultilevel"/>
    <w:tmpl w:val="97F86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C35"/>
    <w:rsid w:val="000D0E4E"/>
    <w:rsid w:val="00130532"/>
    <w:rsid w:val="00160D71"/>
    <w:rsid w:val="001A2C35"/>
    <w:rsid w:val="002A200D"/>
    <w:rsid w:val="00455538"/>
    <w:rsid w:val="004D68C0"/>
    <w:rsid w:val="006C6F48"/>
    <w:rsid w:val="006F30E5"/>
    <w:rsid w:val="0077453A"/>
    <w:rsid w:val="00835428"/>
    <w:rsid w:val="00AF561C"/>
    <w:rsid w:val="00BA7E7B"/>
    <w:rsid w:val="00C5794D"/>
    <w:rsid w:val="00C602E9"/>
    <w:rsid w:val="00C86A17"/>
    <w:rsid w:val="00D23AC5"/>
    <w:rsid w:val="00D94E9B"/>
    <w:rsid w:val="00E07D7E"/>
    <w:rsid w:val="00E947CF"/>
    <w:rsid w:val="00EE5CE2"/>
    <w:rsid w:val="00F6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C0"/>
  </w:style>
  <w:style w:type="paragraph" w:styleId="Balk1">
    <w:name w:val="heading 1"/>
    <w:basedOn w:val="Normal"/>
    <w:next w:val="Normal"/>
    <w:link w:val="Balk1Char"/>
    <w:uiPriority w:val="9"/>
    <w:qFormat/>
    <w:rsid w:val="00EE5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D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C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453A"/>
    <w:pPr>
      <w:ind w:left="720"/>
      <w:contextualSpacing/>
    </w:pPr>
  </w:style>
  <w:style w:type="table" w:styleId="AkGlgeleme-Vurgu3">
    <w:name w:val="Light Shading Accent 3"/>
    <w:basedOn w:val="NormalTablo"/>
    <w:uiPriority w:val="60"/>
    <w:rsid w:val="00774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E5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EE5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952C-A8CA-4743-A2CD-A08A3A2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cp:lastPrinted>2020-01-13T10:21:00Z</cp:lastPrinted>
  <dcterms:created xsi:type="dcterms:W3CDTF">2020-01-13T07:07:00Z</dcterms:created>
  <dcterms:modified xsi:type="dcterms:W3CDTF">2020-01-13T10:22:00Z</dcterms:modified>
</cp:coreProperties>
</file>